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7" w:rsidRPr="00B416FD" w:rsidRDefault="00BC54AD" w:rsidP="005D2ED7">
      <w:pPr>
        <w:pStyle w:val="2"/>
        <w:ind w:firstLine="708"/>
        <w:jc w:val="both"/>
        <w:rPr>
          <w:rFonts w:ascii="Times New Roman" w:hAnsi="Times New Roman"/>
          <w:color w:val="auto"/>
          <w:sz w:val="36"/>
          <w:szCs w:val="36"/>
        </w:rPr>
      </w:pPr>
      <w:proofErr w:type="spellStart"/>
      <w:r w:rsidRPr="00B416FD">
        <w:rPr>
          <w:rFonts w:ascii="Times New Roman" w:hAnsi="Times New Roman"/>
          <w:color w:val="auto"/>
          <w:sz w:val="36"/>
          <w:szCs w:val="36"/>
        </w:rPr>
        <w:t>Оргвзнос</w:t>
      </w:r>
      <w:proofErr w:type="spellEnd"/>
      <w:r w:rsidRPr="00B416FD">
        <w:rPr>
          <w:rFonts w:ascii="Times New Roman" w:hAnsi="Times New Roman"/>
          <w:color w:val="auto"/>
          <w:sz w:val="36"/>
          <w:szCs w:val="36"/>
        </w:rPr>
        <w:t xml:space="preserve"> и с</w:t>
      </w:r>
      <w:r w:rsidR="00D422B7" w:rsidRPr="00B416FD">
        <w:rPr>
          <w:rFonts w:ascii="Times New Roman" w:hAnsi="Times New Roman"/>
          <w:color w:val="auto"/>
          <w:sz w:val="36"/>
          <w:szCs w:val="36"/>
        </w:rPr>
        <w:t xml:space="preserve">тоимость публикации </w:t>
      </w:r>
      <w:r w:rsidRPr="00B416FD">
        <w:rPr>
          <w:rFonts w:ascii="Times New Roman" w:hAnsi="Times New Roman"/>
          <w:color w:val="auto"/>
          <w:sz w:val="36"/>
          <w:szCs w:val="36"/>
        </w:rPr>
        <w:t xml:space="preserve">статьи </w:t>
      </w:r>
      <w:r w:rsidR="00D422B7" w:rsidRPr="00B416FD">
        <w:rPr>
          <w:rFonts w:ascii="Times New Roman" w:hAnsi="Times New Roman"/>
          <w:color w:val="auto"/>
          <w:sz w:val="36"/>
          <w:szCs w:val="36"/>
        </w:rPr>
        <w:t xml:space="preserve">составляет 1200 рублей </w:t>
      </w:r>
      <w:r w:rsidRPr="00B416FD">
        <w:rPr>
          <w:rFonts w:ascii="Times New Roman" w:hAnsi="Times New Roman"/>
          <w:color w:val="auto"/>
          <w:sz w:val="36"/>
          <w:szCs w:val="36"/>
        </w:rPr>
        <w:t>(</w:t>
      </w:r>
      <w:r w:rsidR="00D422B7" w:rsidRPr="00B416FD">
        <w:rPr>
          <w:rFonts w:ascii="Times New Roman" w:hAnsi="Times New Roman"/>
          <w:color w:val="auto"/>
          <w:sz w:val="36"/>
          <w:szCs w:val="36"/>
        </w:rPr>
        <w:t>за 3 страницы</w:t>
      </w:r>
      <w:r w:rsidRPr="00B416FD">
        <w:rPr>
          <w:rFonts w:ascii="Times New Roman" w:hAnsi="Times New Roman"/>
          <w:color w:val="auto"/>
          <w:sz w:val="36"/>
          <w:szCs w:val="36"/>
        </w:rPr>
        <w:t xml:space="preserve"> текста)</w:t>
      </w:r>
      <w:r w:rsidR="00D422B7" w:rsidRPr="00B416FD">
        <w:rPr>
          <w:rFonts w:ascii="Times New Roman" w:hAnsi="Times New Roman"/>
          <w:color w:val="auto"/>
          <w:sz w:val="36"/>
          <w:szCs w:val="36"/>
        </w:rPr>
        <w:t xml:space="preserve">. Каждая последующая страница оплачивается дополнительно - 200 рублей. Квитанция об оплате высылается на электронную почту </w:t>
      </w:r>
      <w:r w:rsidR="005D2ED7" w:rsidRPr="00B416FD">
        <w:rPr>
          <w:rFonts w:ascii="Times New Roman" w:hAnsi="Times New Roman"/>
          <w:color w:val="auto"/>
          <w:sz w:val="36"/>
          <w:szCs w:val="36"/>
        </w:rPr>
        <w:t>(</w:t>
      </w:r>
      <w:hyperlink r:id="rId4" w:history="1"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  <w:lang w:val="en-US"/>
          </w:rPr>
          <w:t>mobie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</w:rPr>
          <w:t>_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  <w:lang w:val="en-US"/>
          </w:rPr>
          <w:t>conf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</w:rPr>
          <w:t>@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  <w:lang w:val="en-US"/>
          </w:rPr>
          <w:t>herzen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</w:rPr>
          <w:t>.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  <w:lang w:val="en-US"/>
          </w:rPr>
          <w:t>spb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</w:rPr>
          <w:t>.</w:t>
        </w:r>
        <w:r w:rsidR="00B416FD" w:rsidRPr="00B416FD">
          <w:rPr>
            <w:rStyle w:val="a3"/>
            <w:rFonts w:ascii="Times New Roman" w:hAnsi="Times New Roman"/>
            <w:color w:val="auto"/>
            <w:sz w:val="36"/>
            <w:szCs w:val="36"/>
            <w:u w:val="none"/>
            <w:lang w:val="en-US"/>
          </w:rPr>
          <w:t>ru</w:t>
        </w:r>
      </w:hyperlink>
      <w:r w:rsidR="005D2ED7" w:rsidRPr="00B416FD">
        <w:rPr>
          <w:rFonts w:ascii="Times New Roman" w:hAnsi="Times New Roman"/>
          <w:color w:val="auto"/>
          <w:sz w:val="36"/>
          <w:szCs w:val="36"/>
        </w:rPr>
        <w:t>).</w:t>
      </w:r>
    </w:p>
    <w:p w:rsidR="00D422B7" w:rsidRPr="00B416FD" w:rsidRDefault="00D422B7" w:rsidP="00D422B7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416FD">
        <w:rPr>
          <w:rFonts w:ascii="Times New Roman" w:hAnsi="Times New Roman"/>
          <w:sz w:val="36"/>
          <w:szCs w:val="36"/>
        </w:rPr>
        <w:t xml:space="preserve">Оплату осуществлять по следующему адресу: 198259, г. Санкт-Петербург, ул. </w:t>
      </w:r>
      <w:proofErr w:type="spellStart"/>
      <w:r w:rsidRPr="00B416FD">
        <w:rPr>
          <w:rFonts w:ascii="Times New Roman" w:hAnsi="Times New Roman"/>
          <w:sz w:val="36"/>
          <w:szCs w:val="36"/>
        </w:rPr>
        <w:t>Тамбасова</w:t>
      </w:r>
      <w:proofErr w:type="spellEnd"/>
      <w:r w:rsidRPr="00B416FD">
        <w:rPr>
          <w:rFonts w:ascii="Times New Roman" w:hAnsi="Times New Roman"/>
          <w:sz w:val="36"/>
          <w:szCs w:val="36"/>
        </w:rPr>
        <w:t xml:space="preserve">, д. 34, кв. 21, Бабаевской Наталье Глебовне. </w:t>
      </w:r>
      <w:r w:rsidRPr="00B416FD">
        <w:rPr>
          <w:rFonts w:ascii="Times New Roman" w:hAnsi="Times New Roman"/>
          <w:b/>
          <w:sz w:val="36"/>
          <w:szCs w:val="36"/>
        </w:rPr>
        <w:t>ОТДЕЛЬНЫМ ФАЙЛОМ</w:t>
      </w:r>
    </w:p>
    <w:p w:rsidR="008752D0" w:rsidRPr="00B416FD" w:rsidRDefault="008752D0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8752D0" w:rsidRPr="00B416FD" w:rsidSect="00E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2B7"/>
    <w:rsid w:val="000E3506"/>
    <w:rsid w:val="005D2ED7"/>
    <w:rsid w:val="008752D0"/>
    <w:rsid w:val="00B416FD"/>
    <w:rsid w:val="00BC54AD"/>
    <w:rsid w:val="00D422B7"/>
    <w:rsid w:val="00EE0CD6"/>
    <w:rsid w:val="00F9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4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4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B4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e_conf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mailto:mobie_conf@herzen.spb.ru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2017-09-18T17:16:00Z</dcterms:created>
  <dcterms:modified xsi:type="dcterms:W3CDTF">2017-09-18T17:16:00Z</dcterms:modified>
</cp:coreProperties>
</file>